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61B4" w:rsidRDefault="008F33AE" w:rsidP="008F33AE">
      <w:pPr>
        <w:shd w:val="clear" w:color="auto" w:fill="FFFFFF"/>
        <w:spacing w:after="96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161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Внедрение </w:t>
      </w:r>
    </w:p>
    <w:p w:rsidR="005161B4" w:rsidRPr="004F0074" w:rsidRDefault="008F33AE" w:rsidP="004F0074">
      <w:pPr>
        <w:shd w:val="clear" w:color="auto" w:fill="FFFFFF"/>
        <w:spacing w:after="96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61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Федеральных государственных образовательных стандартов </w:t>
      </w:r>
      <w:r w:rsidR="005161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начального общего образования (ФГОС НОО)</w:t>
      </w:r>
    </w:p>
    <w:p w:rsidR="005161B4" w:rsidRDefault="008F33AE" w:rsidP="005161B4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5161B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  С 1 сентября 2011 г. все российские школы перешли на новые Стандарты начального общего образования.</w:t>
      </w:r>
      <w:r w:rsidRPr="005161B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Федеральный государственный образовательный стандарт (ФГОС) второго поколения утвержден приказом Министерства образования и науки РФ от 6 октября 2009 г. №373.</w:t>
      </w:r>
      <w:r w:rsidRPr="005161B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161B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161B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В чем отличие новых стандартов?</w:t>
      </w:r>
    </w:p>
    <w:p w:rsidR="004F0074" w:rsidRDefault="008F33AE" w:rsidP="005161B4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61B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  Принципиальное отличие новых стандартов заключается в том, что целью является не предметный, а личностный результат. Важна, прежде всего, личность самого ребенка и происходящие с ней в процессе обучения изменения, а не сумма знаний, накопленная за время обучения в школе.</w:t>
      </w:r>
      <w:r w:rsidRPr="005161B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Стандарте 2004 г. детально описывалось содержание образования темы, дидактические единицы. В Стандарте 2009 г. содержание образования детально и подробно не прописано, зато четко обозначены требования к его результатам:</w:t>
      </w:r>
      <w:r w:rsidRPr="005161B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5161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 </w:t>
      </w:r>
      <w:r w:rsidRPr="005161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личностным (готовность и способность к саморазвитию, </w:t>
      </w:r>
      <w:proofErr w:type="spellStart"/>
      <w:r w:rsidRPr="005161B4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сформированность</w:t>
      </w:r>
      <w:proofErr w:type="spellEnd"/>
      <w:r w:rsidRPr="005161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мотивации к обучению и познанию, личностные качества и др.), </w:t>
      </w:r>
      <w:r w:rsidRPr="005161B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5161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Pr="005161B4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метапредметны</w:t>
      </w:r>
      <w:r w:rsidR="005161B4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proofErr w:type="spellEnd"/>
      <w:r w:rsidRPr="005161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(умение учиться, универсальные способы учебных действий),</w:t>
      </w:r>
      <w:r w:rsidRPr="005161B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5161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5161B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предметны</w:t>
      </w:r>
      <w:r w:rsidR="005161B4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5161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(универсальные способы действий, преломляемые через специфику предмета, система базовых или опорных знаний, индивидуальный прогресс в отдельных направлениях)</w:t>
      </w:r>
      <w:r w:rsidR="005161B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5161B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  Требования к результатам должны включать не только знания, но и умения их применять. В число таких требований должны войти компетентности, связанные с идеей опережающего развития, все то, что понадобится школьникам и в дальнейшем образовании, и в будущей взрослой жизни. В качестве основного результата образования выступает овладение набором универсальных учебных действий, позволяющих ставить и решать важнейшие жизненные и профессиональные задачи. Прежде всего, в зависимости от задач, с которыми предстоит столкнуться непосредственно школьнику и выпускнику во взрослой жизни, и разрабатывался новый образовательный стандарт.</w:t>
      </w:r>
      <w:r w:rsidRPr="005161B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 </w:t>
      </w:r>
      <w:r w:rsidR="004F0074" w:rsidRPr="005161B4">
        <w:rPr>
          <w:rFonts w:ascii="Times New Roman" w:eastAsia="Times New Roman" w:hAnsi="Times New Roman" w:cs="Times New Roman"/>
          <w:sz w:val="28"/>
          <w:szCs w:val="28"/>
          <w:lang w:eastAsia="ru-RU"/>
        </w:rPr>
        <w:t>В Федеральном государственном образовательном стандарте прописаны виды деятельности, которыми должен овладеть младший школьник. Именно деятельность, а не просто совокупность неких знаний определена Стандартом как главная ценность обучения. В условиях, когда объем информации удваивается, как минимум каждые пять лет, важно не просто передать знания человеку, а научить его овладеть новым знанием, новыми видами деятельности.</w:t>
      </w:r>
      <w:r w:rsidR="004F00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 принципиальное изменение. </w:t>
      </w:r>
    </w:p>
    <w:p w:rsidR="008F33AE" w:rsidRPr="005161B4" w:rsidRDefault="008F33AE" w:rsidP="005161B4">
      <w:pPr>
        <w:shd w:val="clear" w:color="auto" w:fill="FFFFFF"/>
        <w:spacing w:after="96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61B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Стандарте второго поколения определен «портрет» выпускника начальной школы:</w:t>
      </w:r>
    </w:p>
    <w:p w:rsidR="008F33AE" w:rsidRPr="008F33AE" w:rsidRDefault="008F33AE" w:rsidP="008F33AE">
      <w:pPr>
        <w:shd w:val="clear" w:color="auto" w:fill="FFFFFF"/>
        <w:spacing w:after="96" w:line="240" w:lineRule="auto"/>
        <w:jc w:val="both"/>
        <w:rPr>
          <w:rFonts w:ascii="Verdana" w:eastAsia="Times New Roman" w:hAnsi="Verdana" w:cs="Times New Roman"/>
          <w:color w:val="A401AB"/>
          <w:sz w:val="17"/>
          <w:szCs w:val="17"/>
          <w:lang w:eastAsia="ru-RU"/>
        </w:rPr>
      </w:pPr>
      <w:r w:rsidRPr="008F33AE">
        <w:rPr>
          <w:rFonts w:ascii="Verdana" w:eastAsia="Times New Roman" w:hAnsi="Verdana" w:cs="Times New Roman"/>
          <w:noProof/>
          <w:color w:val="A401AB"/>
          <w:sz w:val="17"/>
          <w:szCs w:val="17"/>
          <w:lang w:eastAsia="ru-RU"/>
        </w:rPr>
        <w:drawing>
          <wp:inline distT="0" distB="0" distL="0" distR="0">
            <wp:extent cx="5844922" cy="3810000"/>
            <wp:effectExtent l="0" t="0" r="3810" b="0"/>
            <wp:docPr id="1" name="Рисунок 1" descr="http://kzschool.ru/uploads/posts/2012-01/1327483575_snimok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kzschool.ru/uploads/posts/2012-01/1327483575_snimok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b="13043"/>
                    <a:stretch/>
                  </pic:blipFill>
                  <pic:spPr bwMode="auto">
                    <a:xfrm>
                      <a:off x="0" y="0"/>
                      <a:ext cx="5848350" cy="3812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8F33AE" w:rsidRPr="005161B4" w:rsidRDefault="008F33AE" w:rsidP="002325D3">
      <w:pPr>
        <w:shd w:val="clear" w:color="auto" w:fill="FFFFFF"/>
        <w:spacing w:after="96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61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В соответствии с требованиями Федеральных государственных образовательных стандартов меняется система требований к результату образования, меняется и система оценивания достижений учащихся. Независимая экспертиза будет направлена на оценку результата образования при переходе четвероклассников на следующую ступень обучения. Учащиеся 4-х классов напишут итоговые работы по русскому языку и математике, а также комплексную </w:t>
      </w:r>
      <w:r w:rsidR="002325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контрольную </w:t>
      </w:r>
      <w:r w:rsidRPr="005161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работу на основе текста, которая позволит оценить </w:t>
      </w:r>
      <w:proofErr w:type="spellStart"/>
      <w:r w:rsidRPr="005161B4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сформированность</w:t>
      </w:r>
      <w:proofErr w:type="spellEnd"/>
      <w:r w:rsidRPr="005161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универсальных учебных действий </w:t>
      </w:r>
      <w:r w:rsidR="002325D3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5161B4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умения учиться</w:t>
      </w:r>
      <w:r w:rsidR="002325D3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5161B4">
        <w:rPr>
          <w:rFonts w:ascii="Times New Roman" w:eastAsia="Times New Roman" w:hAnsi="Times New Roman" w:cs="Times New Roman"/>
          <w:sz w:val="28"/>
          <w:szCs w:val="28"/>
          <w:lang w:eastAsia="ru-RU"/>
        </w:rPr>
        <w:t>. Особое место в новой системе оценивания уделено Портфолио. Теперь наличие портфолио становится обязательным требованием!</w:t>
      </w:r>
      <w:r w:rsidRPr="005161B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    Основная образовательная программа начального общего образования школы, с которой имеет возможность ознакомиться каждый из родителей обучающихся, определяет систему норм, регламентирующих содержание и организацию образовательного процесса, обеспечивающего достижение планируемых результатов. </w:t>
      </w:r>
      <w:proofErr w:type="gramStart"/>
      <w:r w:rsidRPr="005161B4">
        <w:rPr>
          <w:rFonts w:ascii="Times New Roman" w:eastAsia="Times New Roman" w:hAnsi="Times New Roman" w:cs="Times New Roman"/>
          <w:sz w:val="28"/>
          <w:szCs w:val="28"/>
          <w:lang w:eastAsia="ru-RU"/>
        </w:rPr>
        <w:t>В образовательной программе прописан планируемый результат, система оценивания, учебный план, особенности организации учебного процесса, используемые технологии и др. Основная образовательная программа направлена на формирование общей культуры, духовно-нравственное, социальное, личностное и интеллектуальное развитие обучающихся, создание основы для самостоятельной реализации учебной деятельности, обеспечивающей социальную успешность, развитие творческих способностей, саморазвитие и самосовершенствование, сохранение и укрепление здоровья обучающихся.</w:t>
      </w:r>
      <w:proofErr w:type="gramEnd"/>
    </w:p>
    <w:p w:rsidR="008F33AE" w:rsidRPr="004F0074" w:rsidRDefault="008F33AE" w:rsidP="004F0074">
      <w:pPr>
        <w:shd w:val="clear" w:color="auto" w:fill="FFFFFF"/>
        <w:spacing w:after="96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61B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bookmarkStart w:id="0" w:name="_GoBack"/>
      <w:bookmarkEnd w:id="0"/>
    </w:p>
    <w:sectPr w:rsidR="008F33AE" w:rsidRPr="004F0074" w:rsidSect="004F0074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958FB"/>
    <w:rsid w:val="00003C0B"/>
    <w:rsid w:val="00004A72"/>
    <w:rsid w:val="00010B80"/>
    <w:rsid w:val="00011A50"/>
    <w:rsid w:val="00012CCB"/>
    <w:rsid w:val="0001428C"/>
    <w:rsid w:val="00014E18"/>
    <w:rsid w:val="0001682A"/>
    <w:rsid w:val="000169AC"/>
    <w:rsid w:val="000172C5"/>
    <w:rsid w:val="00020213"/>
    <w:rsid w:val="0002077A"/>
    <w:rsid w:val="00023043"/>
    <w:rsid w:val="00024E8C"/>
    <w:rsid w:val="000267B5"/>
    <w:rsid w:val="0003234F"/>
    <w:rsid w:val="0003354F"/>
    <w:rsid w:val="000403F1"/>
    <w:rsid w:val="0004045A"/>
    <w:rsid w:val="00041B4C"/>
    <w:rsid w:val="0005136A"/>
    <w:rsid w:val="0005383B"/>
    <w:rsid w:val="00055AE4"/>
    <w:rsid w:val="00061A19"/>
    <w:rsid w:val="000710E2"/>
    <w:rsid w:val="000732E0"/>
    <w:rsid w:val="00074393"/>
    <w:rsid w:val="00080FB8"/>
    <w:rsid w:val="00082220"/>
    <w:rsid w:val="00091AAE"/>
    <w:rsid w:val="00092DB4"/>
    <w:rsid w:val="000935DA"/>
    <w:rsid w:val="00094D55"/>
    <w:rsid w:val="00097E62"/>
    <w:rsid w:val="000A14AD"/>
    <w:rsid w:val="000A2D58"/>
    <w:rsid w:val="000A41F0"/>
    <w:rsid w:val="000C613F"/>
    <w:rsid w:val="000C759C"/>
    <w:rsid w:val="000D048A"/>
    <w:rsid w:val="000D0657"/>
    <w:rsid w:val="000D6BCB"/>
    <w:rsid w:val="000E1577"/>
    <w:rsid w:val="000E2B37"/>
    <w:rsid w:val="000E7625"/>
    <w:rsid w:val="000F01BD"/>
    <w:rsid w:val="000F1458"/>
    <w:rsid w:val="001055AF"/>
    <w:rsid w:val="00105946"/>
    <w:rsid w:val="00106AEC"/>
    <w:rsid w:val="00107E46"/>
    <w:rsid w:val="0011759D"/>
    <w:rsid w:val="00117CAD"/>
    <w:rsid w:val="0012472B"/>
    <w:rsid w:val="001279CD"/>
    <w:rsid w:val="001329B8"/>
    <w:rsid w:val="00133007"/>
    <w:rsid w:val="001344EF"/>
    <w:rsid w:val="00134E5E"/>
    <w:rsid w:val="0014281F"/>
    <w:rsid w:val="0014547C"/>
    <w:rsid w:val="001477D5"/>
    <w:rsid w:val="001508B4"/>
    <w:rsid w:val="00152457"/>
    <w:rsid w:val="00155234"/>
    <w:rsid w:val="001563ED"/>
    <w:rsid w:val="001623C5"/>
    <w:rsid w:val="00166876"/>
    <w:rsid w:val="001718D8"/>
    <w:rsid w:val="001750F3"/>
    <w:rsid w:val="00184EEA"/>
    <w:rsid w:val="00185565"/>
    <w:rsid w:val="001A2260"/>
    <w:rsid w:val="001A2913"/>
    <w:rsid w:val="001A3D44"/>
    <w:rsid w:val="001A4F98"/>
    <w:rsid w:val="001A5105"/>
    <w:rsid w:val="001A6643"/>
    <w:rsid w:val="001B10BB"/>
    <w:rsid w:val="001B1504"/>
    <w:rsid w:val="001B5F7E"/>
    <w:rsid w:val="001B6A20"/>
    <w:rsid w:val="001B7310"/>
    <w:rsid w:val="001C7AAD"/>
    <w:rsid w:val="001D039B"/>
    <w:rsid w:val="001E1A24"/>
    <w:rsid w:val="001F2A1B"/>
    <w:rsid w:val="001F66C0"/>
    <w:rsid w:val="001F6BE4"/>
    <w:rsid w:val="002048E5"/>
    <w:rsid w:val="0021191E"/>
    <w:rsid w:val="00213757"/>
    <w:rsid w:val="002325D3"/>
    <w:rsid w:val="002362ED"/>
    <w:rsid w:val="00240C39"/>
    <w:rsid w:val="00243468"/>
    <w:rsid w:val="00245683"/>
    <w:rsid w:val="00245D88"/>
    <w:rsid w:val="00252FC7"/>
    <w:rsid w:val="00253F6A"/>
    <w:rsid w:val="00257022"/>
    <w:rsid w:val="00260733"/>
    <w:rsid w:val="00260F5E"/>
    <w:rsid w:val="00262BF4"/>
    <w:rsid w:val="002646EE"/>
    <w:rsid w:val="0026632D"/>
    <w:rsid w:val="00266BF6"/>
    <w:rsid w:val="002670D7"/>
    <w:rsid w:val="00276852"/>
    <w:rsid w:val="002774A0"/>
    <w:rsid w:val="00277FC7"/>
    <w:rsid w:val="00282041"/>
    <w:rsid w:val="00283AEC"/>
    <w:rsid w:val="002915F0"/>
    <w:rsid w:val="002A1F98"/>
    <w:rsid w:val="002A2D9C"/>
    <w:rsid w:val="002A4EF8"/>
    <w:rsid w:val="002B0E5B"/>
    <w:rsid w:val="002B1A8F"/>
    <w:rsid w:val="002B32A8"/>
    <w:rsid w:val="002C43F1"/>
    <w:rsid w:val="002C4839"/>
    <w:rsid w:val="002C54D0"/>
    <w:rsid w:val="002C5A9A"/>
    <w:rsid w:val="002D4A96"/>
    <w:rsid w:val="002D51A7"/>
    <w:rsid w:val="002D7F6E"/>
    <w:rsid w:val="002E04C7"/>
    <w:rsid w:val="002E2A64"/>
    <w:rsid w:val="002E60BB"/>
    <w:rsid w:val="002E6FDD"/>
    <w:rsid w:val="002F5719"/>
    <w:rsid w:val="002F7824"/>
    <w:rsid w:val="00300ED9"/>
    <w:rsid w:val="0030146D"/>
    <w:rsid w:val="0030582D"/>
    <w:rsid w:val="00307678"/>
    <w:rsid w:val="00310868"/>
    <w:rsid w:val="0032146A"/>
    <w:rsid w:val="00321AE6"/>
    <w:rsid w:val="003271AD"/>
    <w:rsid w:val="003332CF"/>
    <w:rsid w:val="00333F48"/>
    <w:rsid w:val="0033576F"/>
    <w:rsid w:val="00336C77"/>
    <w:rsid w:val="00336F1A"/>
    <w:rsid w:val="00344782"/>
    <w:rsid w:val="00347048"/>
    <w:rsid w:val="0035063C"/>
    <w:rsid w:val="003515FF"/>
    <w:rsid w:val="00354BEB"/>
    <w:rsid w:val="00356B51"/>
    <w:rsid w:val="00362A08"/>
    <w:rsid w:val="00365268"/>
    <w:rsid w:val="00367E32"/>
    <w:rsid w:val="00370C84"/>
    <w:rsid w:val="00374B92"/>
    <w:rsid w:val="00381405"/>
    <w:rsid w:val="00381B0B"/>
    <w:rsid w:val="00384C24"/>
    <w:rsid w:val="003928C8"/>
    <w:rsid w:val="00394DD6"/>
    <w:rsid w:val="003A0A83"/>
    <w:rsid w:val="003A2721"/>
    <w:rsid w:val="003A2C01"/>
    <w:rsid w:val="003B66D7"/>
    <w:rsid w:val="003C06E4"/>
    <w:rsid w:val="003C56C2"/>
    <w:rsid w:val="003D6296"/>
    <w:rsid w:val="003F03E7"/>
    <w:rsid w:val="003F1216"/>
    <w:rsid w:val="003F1E56"/>
    <w:rsid w:val="003F2AF6"/>
    <w:rsid w:val="003F39BD"/>
    <w:rsid w:val="003F4CDA"/>
    <w:rsid w:val="003F5EFB"/>
    <w:rsid w:val="0040149F"/>
    <w:rsid w:val="00403FFA"/>
    <w:rsid w:val="00404A40"/>
    <w:rsid w:val="00414625"/>
    <w:rsid w:val="00422B20"/>
    <w:rsid w:val="0042559B"/>
    <w:rsid w:val="00425679"/>
    <w:rsid w:val="00427878"/>
    <w:rsid w:val="00431A62"/>
    <w:rsid w:val="00431F41"/>
    <w:rsid w:val="004329F1"/>
    <w:rsid w:val="004405AC"/>
    <w:rsid w:val="004434FE"/>
    <w:rsid w:val="00450B28"/>
    <w:rsid w:val="00451114"/>
    <w:rsid w:val="004519FF"/>
    <w:rsid w:val="00453A76"/>
    <w:rsid w:val="00455A03"/>
    <w:rsid w:val="0046295C"/>
    <w:rsid w:val="00462EAD"/>
    <w:rsid w:val="0046304B"/>
    <w:rsid w:val="00473F26"/>
    <w:rsid w:val="00475316"/>
    <w:rsid w:val="004754D8"/>
    <w:rsid w:val="00476A1D"/>
    <w:rsid w:val="00477D27"/>
    <w:rsid w:val="00492B77"/>
    <w:rsid w:val="004951F5"/>
    <w:rsid w:val="004A1C03"/>
    <w:rsid w:val="004A3BF1"/>
    <w:rsid w:val="004B11B0"/>
    <w:rsid w:val="004B44C6"/>
    <w:rsid w:val="004D65FB"/>
    <w:rsid w:val="004E7624"/>
    <w:rsid w:val="004F0074"/>
    <w:rsid w:val="004F59E0"/>
    <w:rsid w:val="00500A14"/>
    <w:rsid w:val="005029C9"/>
    <w:rsid w:val="00504368"/>
    <w:rsid w:val="00505D2E"/>
    <w:rsid w:val="005107DE"/>
    <w:rsid w:val="00510811"/>
    <w:rsid w:val="00514ECA"/>
    <w:rsid w:val="005161B4"/>
    <w:rsid w:val="0052793A"/>
    <w:rsid w:val="00531317"/>
    <w:rsid w:val="00532B47"/>
    <w:rsid w:val="005403B2"/>
    <w:rsid w:val="00545E75"/>
    <w:rsid w:val="0054739F"/>
    <w:rsid w:val="00552130"/>
    <w:rsid w:val="005527FF"/>
    <w:rsid w:val="005530E0"/>
    <w:rsid w:val="00553898"/>
    <w:rsid w:val="0055547D"/>
    <w:rsid w:val="00555D65"/>
    <w:rsid w:val="00560802"/>
    <w:rsid w:val="0057072B"/>
    <w:rsid w:val="00573355"/>
    <w:rsid w:val="00574739"/>
    <w:rsid w:val="00574FAB"/>
    <w:rsid w:val="00594E95"/>
    <w:rsid w:val="00596926"/>
    <w:rsid w:val="00597A94"/>
    <w:rsid w:val="005A058A"/>
    <w:rsid w:val="005A1A12"/>
    <w:rsid w:val="005A515F"/>
    <w:rsid w:val="005A5706"/>
    <w:rsid w:val="005A70A0"/>
    <w:rsid w:val="005B00A1"/>
    <w:rsid w:val="005B63DB"/>
    <w:rsid w:val="005C019F"/>
    <w:rsid w:val="005C13ED"/>
    <w:rsid w:val="005D1604"/>
    <w:rsid w:val="005D20FC"/>
    <w:rsid w:val="005D4B5E"/>
    <w:rsid w:val="005D76AD"/>
    <w:rsid w:val="005E6EBE"/>
    <w:rsid w:val="005F20F1"/>
    <w:rsid w:val="005F2598"/>
    <w:rsid w:val="005F369D"/>
    <w:rsid w:val="0060208B"/>
    <w:rsid w:val="00603FDA"/>
    <w:rsid w:val="006247A1"/>
    <w:rsid w:val="0062626F"/>
    <w:rsid w:val="006329D3"/>
    <w:rsid w:val="00636218"/>
    <w:rsid w:val="00640CCA"/>
    <w:rsid w:val="00640D9A"/>
    <w:rsid w:val="00642E3F"/>
    <w:rsid w:val="00645147"/>
    <w:rsid w:val="00646D72"/>
    <w:rsid w:val="00650DED"/>
    <w:rsid w:val="0065349F"/>
    <w:rsid w:val="0065552E"/>
    <w:rsid w:val="006577C8"/>
    <w:rsid w:val="0066115D"/>
    <w:rsid w:val="0066491E"/>
    <w:rsid w:val="006658B7"/>
    <w:rsid w:val="00666D16"/>
    <w:rsid w:val="00673FBD"/>
    <w:rsid w:val="00674287"/>
    <w:rsid w:val="006748F7"/>
    <w:rsid w:val="00684502"/>
    <w:rsid w:val="0068734A"/>
    <w:rsid w:val="00692BCF"/>
    <w:rsid w:val="006959D0"/>
    <w:rsid w:val="00696E0F"/>
    <w:rsid w:val="006A2AC3"/>
    <w:rsid w:val="006A46F6"/>
    <w:rsid w:val="006A71CE"/>
    <w:rsid w:val="006B46D0"/>
    <w:rsid w:val="006B798E"/>
    <w:rsid w:val="006C0673"/>
    <w:rsid w:val="006C2140"/>
    <w:rsid w:val="006C70C2"/>
    <w:rsid w:val="006E2931"/>
    <w:rsid w:val="006E4308"/>
    <w:rsid w:val="006E533E"/>
    <w:rsid w:val="006F0257"/>
    <w:rsid w:val="006F3A1F"/>
    <w:rsid w:val="006F7180"/>
    <w:rsid w:val="00702033"/>
    <w:rsid w:val="007049D3"/>
    <w:rsid w:val="0071320A"/>
    <w:rsid w:val="00713E8B"/>
    <w:rsid w:val="00720A25"/>
    <w:rsid w:val="007257A5"/>
    <w:rsid w:val="00726AE5"/>
    <w:rsid w:val="00731499"/>
    <w:rsid w:val="0073230B"/>
    <w:rsid w:val="00736AC6"/>
    <w:rsid w:val="0074032C"/>
    <w:rsid w:val="00740AD0"/>
    <w:rsid w:val="007424A2"/>
    <w:rsid w:val="007530E0"/>
    <w:rsid w:val="00753250"/>
    <w:rsid w:val="00757097"/>
    <w:rsid w:val="00760A03"/>
    <w:rsid w:val="00761283"/>
    <w:rsid w:val="007665C7"/>
    <w:rsid w:val="007710F6"/>
    <w:rsid w:val="00773C12"/>
    <w:rsid w:val="00774B3E"/>
    <w:rsid w:val="007760EB"/>
    <w:rsid w:val="00780D50"/>
    <w:rsid w:val="00780E2B"/>
    <w:rsid w:val="00786E58"/>
    <w:rsid w:val="007904CA"/>
    <w:rsid w:val="007914BC"/>
    <w:rsid w:val="007A052B"/>
    <w:rsid w:val="007A3013"/>
    <w:rsid w:val="007A5E05"/>
    <w:rsid w:val="007A5F45"/>
    <w:rsid w:val="007B1453"/>
    <w:rsid w:val="007B508A"/>
    <w:rsid w:val="007B67EF"/>
    <w:rsid w:val="007D40E1"/>
    <w:rsid w:val="007D7FD5"/>
    <w:rsid w:val="007E0E3A"/>
    <w:rsid w:val="007E1BAF"/>
    <w:rsid w:val="007E4F0C"/>
    <w:rsid w:val="007E5D64"/>
    <w:rsid w:val="007F0B5E"/>
    <w:rsid w:val="007F1A05"/>
    <w:rsid w:val="00806260"/>
    <w:rsid w:val="00806835"/>
    <w:rsid w:val="00812B24"/>
    <w:rsid w:val="008151DD"/>
    <w:rsid w:val="00815D2C"/>
    <w:rsid w:val="0081630B"/>
    <w:rsid w:val="008219C1"/>
    <w:rsid w:val="00832E19"/>
    <w:rsid w:val="00834757"/>
    <w:rsid w:val="008424E5"/>
    <w:rsid w:val="00851739"/>
    <w:rsid w:val="008521F8"/>
    <w:rsid w:val="00854512"/>
    <w:rsid w:val="008573FF"/>
    <w:rsid w:val="0086076E"/>
    <w:rsid w:val="00860E1E"/>
    <w:rsid w:val="0087124D"/>
    <w:rsid w:val="00872A70"/>
    <w:rsid w:val="00872B22"/>
    <w:rsid w:val="00873A81"/>
    <w:rsid w:val="00876F51"/>
    <w:rsid w:val="00883D06"/>
    <w:rsid w:val="00890095"/>
    <w:rsid w:val="008900FD"/>
    <w:rsid w:val="00890458"/>
    <w:rsid w:val="00893B79"/>
    <w:rsid w:val="0089727C"/>
    <w:rsid w:val="00897D59"/>
    <w:rsid w:val="008A659F"/>
    <w:rsid w:val="008A70E6"/>
    <w:rsid w:val="008B262A"/>
    <w:rsid w:val="008B2F1F"/>
    <w:rsid w:val="008B3F30"/>
    <w:rsid w:val="008B5131"/>
    <w:rsid w:val="008C3614"/>
    <w:rsid w:val="008C651B"/>
    <w:rsid w:val="008D0D5A"/>
    <w:rsid w:val="008D6062"/>
    <w:rsid w:val="008E1458"/>
    <w:rsid w:val="008E5F40"/>
    <w:rsid w:val="008E641C"/>
    <w:rsid w:val="008F215E"/>
    <w:rsid w:val="008F33AE"/>
    <w:rsid w:val="008F430E"/>
    <w:rsid w:val="0090186B"/>
    <w:rsid w:val="00901A1A"/>
    <w:rsid w:val="00905AA2"/>
    <w:rsid w:val="00911EEB"/>
    <w:rsid w:val="009163E9"/>
    <w:rsid w:val="00922272"/>
    <w:rsid w:val="00925603"/>
    <w:rsid w:val="009378AE"/>
    <w:rsid w:val="00940338"/>
    <w:rsid w:val="0094191A"/>
    <w:rsid w:val="00943C72"/>
    <w:rsid w:val="009454D5"/>
    <w:rsid w:val="00945A11"/>
    <w:rsid w:val="00946A3B"/>
    <w:rsid w:val="00952344"/>
    <w:rsid w:val="00954C90"/>
    <w:rsid w:val="00955278"/>
    <w:rsid w:val="00960739"/>
    <w:rsid w:val="00961462"/>
    <w:rsid w:val="009642EA"/>
    <w:rsid w:val="009770B2"/>
    <w:rsid w:val="0098123B"/>
    <w:rsid w:val="00990471"/>
    <w:rsid w:val="00996B64"/>
    <w:rsid w:val="00997C16"/>
    <w:rsid w:val="009A2153"/>
    <w:rsid w:val="009A314B"/>
    <w:rsid w:val="009A68BD"/>
    <w:rsid w:val="009B1A9E"/>
    <w:rsid w:val="009B3085"/>
    <w:rsid w:val="009B7C1D"/>
    <w:rsid w:val="009C20EC"/>
    <w:rsid w:val="009C2996"/>
    <w:rsid w:val="009C7317"/>
    <w:rsid w:val="009D157F"/>
    <w:rsid w:val="009D3D92"/>
    <w:rsid w:val="009D5A20"/>
    <w:rsid w:val="009E22C0"/>
    <w:rsid w:val="009E3B21"/>
    <w:rsid w:val="009F057E"/>
    <w:rsid w:val="009F3554"/>
    <w:rsid w:val="009F53AA"/>
    <w:rsid w:val="009F53EC"/>
    <w:rsid w:val="009F7B2D"/>
    <w:rsid w:val="00A02367"/>
    <w:rsid w:val="00A033A3"/>
    <w:rsid w:val="00A0404C"/>
    <w:rsid w:val="00A21853"/>
    <w:rsid w:val="00A22068"/>
    <w:rsid w:val="00A33140"/>
    <w:rsid w:val="00A3478C"/>
    <w:rsid w:val="00A4223B"/>
    <w:rsid w:val="00A459AC"/>
    <w:rsid w:val="00A836A0"/>
    <w:rsid w:val="00A8398B"/>
    <w:rsid w:val="00A966FF"/>
    <w:rsid w:val="00A978B7"/>
    <w:rsid w:val="00AA0D83"/>
    <w:rsid w:val="00AA3203"/>
    <w:rsid w:val="00AA4AF0"/>
    <w:rsid w:val="00AB386C"/>
    <w:rsid w:val="00AB54CB"/>
    <w:rsid w:val="00AB55DD"/>
    <w:rsid w:val="00AC4A66"/>
    <w:rsid w:val="00AD0F7B"/>
    <w:rsid w:val="00AD3917"/>
    <w:rsid w:val="00AE289B"/>
    <w:rsid w:val="00AE59B3"/>
    <w:rsid w:val="00B02AB2"/>
    <w:rsid w:val="00B062ED"/>
    <w:rsid w:val="00B22DED"/>
    <w:rsid w:val="00B405EE"/>
    <w:rsid w:val="00B50FA1"/>
    <w:rsid w:val="00B549D9"/>
    <w:rsid w:val="00B62BC4"/>
    <w:rsid w:val="00B64E5D"/>
    <w:rsid w:val="00B65B88"/>
    <w:rsid w:val="00B7103F"/>
    <w:rsid w:val="00B76630"/>
    <w:rsid w:val="00B8034E"/>
    <w:rsid w:val="00B80CC7"/>
    <w:rsid w:val="00B83EBA"/>
    <w:rsid w:val="00B9037D"/>
    <w:rsid w:val="00B9685B"/>
    <w:rsid w:val="00B96CA6"/>
    <w:rsid w:val="00BB08BF"/>
    <w:rsid w:val="00BB35A8"/>
    <w:rsid w:val="00BB39F9"/>
    <w:rsid w:val="00BB5BD6"/>
    <w:rsid w:val="00BB6505"/>
    <w:rsid w:val="00BC083E"/>
    <w:rsid w:val="00BC5C75"/>
    <w:rsid w:val="00BC63B0"/>
    <w:rsid w:val="00BC7EEB"/>
    <w:rsid w:val="00BD4C6E"/>
    <w:rsid w:val="00BD51B3"/>
    <w:rsid w:val="00BE2A99"/>
    <w:rsid w:val="00BE6574"/>
    <w:rsid w:val="00BE7FA6"/>
    <w:rsid w:val="00BF0E38"/>
    <w:rsid w:val="00BF48CC"/>
    <w:rsid w:val="00C011F5"/>
    <w:rsid w:val="00C01415"/>
    <w:rsid w:val="00C0160A"/>
    <w:rsid w:val="00C03A9D"/>
    <w:rsid w:val="00C03D0F"/>
    <w:rsid w:val="00C04120"/>
    <w:rsid w:val="00C06339"/>
    <w:rsid w:val="00C11201"/>
    <w:rsid w:val="00C13022"/>
    <w:rsid w:val="00C217EA"/>
    <w:rsid w:val="00C238A5"/>
    <w:rsid w:val="00C23BCB"/>
    <w:rsid w:val="00C30341"/>
    <w:rsid w:val="00C305EE"/>
    <w:rsid w:val="00C41ECE"/>
    <w:rsid w:val="00C46AA9"/>
    <w:rsid w:val="00C47E48"/>
    <w:rsid w:val="00C5395B"/>
    <w:rsid w:val="00C5434C"/>
    <w:rsid w:val="00C63CBB"/>
    <w:rsid w:val="00C661D7"/>
    <w:rsid w:val="00C73257"/>
    <w:rsid w:val="00C75BBA"/>
    <w:rsid w:val="00C8183C"/>
    <w:rsid w:val="00C855E6"/>
    <w:rsid w:val="00C85E57"/>
    <w:rsid w:val="00C91AB0"/>
    <w:rsid w:val="00C92C8A"/>
    <w:rsid w:val="00C958FB"/>
    <w:rsid w:val="00CA1BD9"/>
    <w:rsid w:val="00CA1DFC"/>
    <w:rsid w:val="00CA22BF"/>
    <w:rsid w:val="00CA4419"/>
    <w:rsid w:val="00CA614C"/>
    <w:rsid w:val="00CB0EB6"/>
    <w:rsid w:val="00CC3FAD"/>
    <w:rsid w:val="00CE5B20"/>
    <w:rsid w:val="00CF070A"/>
    <w:rsid w:val="00CF0C4B"/>
    <w:rsid w:val="00D0295D"/>
    <w:rsid w:val="00D04BEB"/>
    <w:rsid w:val="00D11FED"/>
    <w:rsid w:val="00D1478C"/>
    <w:rsid w:val="00D22704"/>
    <w:rsid w:val="00D727B6"/>
    <w:rsid w:val="00D80B9A"/>
    <w:rsid w:val="00D814FC"/>
    <w:rsid w:val="00D94210"/>
    <w:rsid w:val="00D95A67"/>
    <w:rsid w:val="00D96036"/>
    <w:rsid w:val="00DA2C09"/>
    <w:rsid w:val="00DA4572"/>
    <w:rsid w:val="00DA6DA9"/>
    <w:rsid w:val="00DB6E14"/>
    <w:rsid w:val="00DC0F17"/>
    <w:rsid w:val="00DC1726"/>
    <w:rsid w:val="00DD0EE9"/>
    <w:rsid w:val="00DE046B"/>
    <w:rsid w:val="00DE2B37"/>
    <w:rsid w:val="00DF1C57"/>
    <w:rsid w:val="00DF3E32"/>
    <w:rsid w:val="00DF6623"/>
    <w:rsid w:val="00E03D19"/>
    <w:rsid w:val="00E0566F"/>
    <w:rsid w:val="00E1085F"/>
    <w:rsid w:val="00E12A4B"/>
    <w:rsid w:val="00E168B8"/>
    <w:rsid w:val="00E3417D"/>
    <w:rsid w:val="00E372F4"/>
    <w:rsid w:val="00E42B1A"/>
    <w:rsid w:val="00E47F02"/>
    <w:rsid w:val="00E50C9F"/>
    <w:rsid w:val="00E5314D"/>
    <w:rsid w:val="00E5568A"/>
    <w:rsid w:val="00E61FF3"/>
    <w:rsid w:val="00E62C55"/>
    <w:rsid w:val="00E66ADE"/>
    <w:rsid w:val="00E714F8"/>
    <w:rsid w:val="00E77D90"/>
    <w:rsid w:val="00E804C8"/>
    <w:rsid w:val="00E86F20"/>
    <w:rsid w:val="00EA067E"/>
    <w:rsid w:val="00EB4228"/>
    <w:rsid w:val="00EB6949"/>
    <w:rsid w:val="00EB6C48"/>
    <w:rsid w:val="00EC00EB"/>
    <w:rsid w:val="00EC04F0"/>
    <w:rsid w:val="00EC0BB0"/>
    <w:rsid w:val="00EC1267"/>
    <w:rsid w:val="00ED500C"/>
    <w:rsid w:val="00EE0484"/>
    <w:rsid w:val="00EE69AF"/>
    <w:rsid w:val="00EE6AC8"/>
    <w:rsid w:val="00EE799F"/>
    <w:rsid w:val="00EF2310"/>
    <w:rsid w:val="00EF2DC2"/>
    <w:rsid w:val="00F077C4"/>
    <w:rsid w:val="00F10817"/>
    <w:rsid w:val="00F113F3"/>
    <w:rsid w:val="00F138C0"/>
    <w:rsid w:val="00F16E5E"/>
    <w:rsid w:val="00F20697"/>
    <w:rsid w:val="00F235FD"/>
    <w:rsid w:val="00F36A09"/>
    <w:rsid w:val="00F41037"/>
    <w:rsid w:val="00F42E2D"/>
    <w:rsid w:val="00F5025A"/>
    <w:rsid w:val="00F50431"/>
    <w:rsid w:val="00F51D6A"/>
    <w:rsid w:val="00F5347B"/>
    <w:rsid w:val="00F54F2E"/>
    <w:rsid w:val="00F5589C"/>
    <w:rsid w:val="00F57649"/>
    <w:rsid w:val="00F602F8"/>
    <w:rsid w:val="00F6247D"/>
    <w:rsid w:val="00F63389"/>
    <w:rsid w:val="00F63945"/>
    <w:rsid w:val="00F64531"/>
    <w:rsid w:val="00F82646"/>
    <w:rsid w:val="00F8388B"/>
    <w:rsid w:val="00F901A0"/>
    <w:rsid w:val="00F906CC"/>
    <w:rsid w:val="00F93E88"/>
    <w:rsid w:val="00FA323D"/>
    <w:rsid w:val="00FA4427"/>
    <w:rsid w:val="00FA4775"/>
    <w:rsid w:val="00FA6F87"/>
    <w:rsid w:val="00FA7818"/>
    <w:rsid w:val="00FB77B6"/>
    <w:rsid w:val="00FC050B"/>
    <w:rsid w:val="00FC1F85"/>
    <w:rsid w:val="00FC59D7"/>
    <w:rsid w:val="00FD00C9"/>
    <w:rsid w:val="00FD7D8B"/>
    <w:rsid w:val="00FE4D2A"/>
    <w:rsid w:val="00FE62FC"/>
    <w:rsid w:val="00FE6CDE"/>
    <w:rsid w:val="00FE78BB"/>
    <w:rsid w:val="00FF2134"/>
    <w:rsid w:val="00FF4FAC"/>
    <w:rsid w:val="00FF7E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11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F33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F33AE"/>
    <w:rPr>
      <w:b/>
      <w:bCs/>
    </w:rPr>
  </w:style>
  <w:style w:type="character" w:customStyle="1" w:styleId="apple-converted-space">
    <w:name w:val="apple-converted-space"/>
    <w:basedOn w:val="a0"/>
    <w:rsid w:val="008F33AE"/>
  </w:style>
  <w:style w:type="paragraph" w:styleId="a5">
    <w:name w:val="Balloon Text"/>
    <w:basedOn w:val="a"/>
    <w:link w:val="a6"/>
    <w:uiPriority w:val="99"/>
    <w:semiHidden/>
    <w:unhideWhenUsed/>
    <w:rsid w:val="008F33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F33A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F33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F33AE"/>
    <w:rPr>
      <w:b/>
      <w:bCs/>
    </w:rPr>
  </w:style>
  <w:style w:type="character" w:customStyle="1" w:styleId="apple-converted-space">
    <w:name w:val="apple-converted-space"/>
    <w:basedOn w:val="a0"/>
    <w:rsid w:val="008F33AE"/>
  </w:style>
  <w:style w:type="paragraph" w:styleId="a5">
    <w:name w:val="Balloon Text"/>
    <w:basedOn w:val="a"/>
    <w:link w:val="a6"/>
    <w:uiPriority w:val="99"/>
    <w:semiHidden/>
    <w:unhideWhenUsed/>
    <w:rsid w:val="008F33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F33A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75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1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34640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microsoft.com/office/2007/relationships/stylesWithEffects" Target="stylesWithEffect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C01C36C486416045B0ED237B355A7450" ma:contentTypeVersion="" ma:contentTypeDescription="Создание документа." ma:contentTypeScope="" ma:versionID="3d6b96dd07a7aca371bde286e072a530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e6c3c930cee0e2fdbaf4f0f7fb0cb3b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13F1266-2748-46A7-9433-A248956AB7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3393B2B-4319-4D65-BE77-95B84FD158D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163C243-4000-4EAE-AFD2-8BAE9CB1AC1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594</Words>
  <Characters>3388</Characters>
  <Application>Microsoft Office Word</Application>
  <DocSecurity>0</DocSecurity>
  <Lines>28</Lines>
  <Paragraphs>7</Paragraphs>
  <ScaleCrop>false</ScaleCrop>
  <Company>Krokoz™</Company>
  <LinksUpToDate>false</LinksUpToDate>
  <CharactersWithSpaces>3975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Raybook</dc:creator>
  <cp:lastModifiedBy>Настя</cp:lastModifiedBy>
  <cp:revision>2</cp:revision>
  <dcterms:created xsi:type="dcterms:W3CDTF">2013-03-05T13:21:00Z</dcterms:created>
  <dcterms:modified xsi:type="dcterms:W3CDTF">2013-03-05T13:21:00Z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0x010100C01C36C486416045B0ED237B355A7450</vt:lpwstr>
  </property>
</Properties>
</file>